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EBB6" w14:textId="77777777" w:rsidR="00CF0B56" w:rsidRDefault="00C23E13" w:rsidP="00CF0B56">
      <w:pPr>
        <w:widowControl w:val="0"/>
        <w:tabs>
          <w:tab w:val="left" w:pos="7655"/>
        </w:tabs>
        <w:spacing w:after="0"/>
        <w:ind w:right="-2"/>
        <w:contextualSpacing/>
        <w:jc w:val="center"/>
        <w:rPr>
          <w:rFonts w:eastAsia="Times New Roman"/>
          <w:color w:val="000000"/>
          <w:spacing w:val="1"/>
          <w:w w:val="103"/>
          <w:sz w:val="23"/>
          <w:szCs w:val="23"/>
        </w:rPr>
      </w:pPr>
      <w:r w:rsidRPr="00C23E13">
        <w:rPr>
          <w:rFonts w:eastAsia="Times New Roman"/>
          <w:color w:val="000000"/>
          <w:spacing w:val="1"/>
          <w:w w:val="103"/>
          <w:sz w:val="23"/>
          <w:szCs w:val="23"/>
        </w:rPr>
        <w:t xml:space="preserve">ОСОБЕННОСТИ ПЕЙЗАЖА </w:t>
      </w:r>
      <w:r w:rsidR="00CF0B56">
        <w:rPr>
          <w:rFonts w:eastAsia="Times New Roman"/>
          <w:color w:val="000000"/>
          <w:spacing w:val="1"/>
          <w:w w:val="103"/>
          <w:sz w:val="23"/>
          <w:szCs w:val="23"/>
        </w:rPr>
        <w:t xml:space="preserve">В </w:t>
      </w:r>
      <w:r w:rsidRPr="00C23E13">
        <w:rPr>
          <w:rFonts w:eastAsia="Times New Roman"/>
          <w:color w:val="000000"/>
          <w:spacing w:val="1"/>
          <w:w w:val="103"/>
          <w:sz w:val="23"/>
          <w:szCs w:val="23"/>
        </w:rPr>
        <w:t xml:space="preserve">РАССКАЗАХ </w:t>
      </w:r>
    </w:p>
    <w:p w14:paraId="79D75370" w14:textId="3FC92667" w:rsidR="00C23E13" w:rsidRDefault="00C23E13" w:rsidP="00CF0B56">
      <w:pPr>
        <w:widowControl w:val="0"/>
        <w:tabs>
          <w:tab w:val="left" w:pos="7655"/>
        </w:tabs>
        <w:spacing w:after="0"/>
        <w:ind w:right="-2"/>
        <w:contextualSpacing/>
        <w:jc w:val="center"/>
        <w:rPr>
          <w:rFonts w:eastAsia="Times New Roman"/>
          <w:color w:val="000000"/>
          <w:spacing w:val="1"/>
          <w:w w:val="103"/>
          <w:sz w:val="23"/>
          <w:szCs w:val="23"/>
        </w:rPr>
      </w:pPr>
      <w:r w:rsidRPr="00C23E13">
        <w:rPr>
          <w:rFonts w:eastAsia="Times New Roman"/>
          <w:color w:val="000000"/>
          <w:spacing w:val="1"/>
          <w:w w:val="103"/>
          <w:sz w:val="23"/>
          <w:szCs w:val="23"/>
        </w:rPr>
        <w:t>КРАСНОЯРСКОГ</w:t>
      </w:r>
      <w:r w:rsidR="00CF0B56">
        <w:rPr>
          <w:rFonts w:eastAsia="Times New Roman"/>
          <w:color w:val="000000"/>
          <w:spacing w:val="1"/>
          <w:w w:val="103"/>
          <w:sz w:val="23"/>
          <w:szCs w:val="23"/>
        </w:rPr>
        <w:t xml:space="preserve">О </w:t>
      </w:r>
      <w:r w:rsidRPr="00C23E13">
        <w:rPr>
          <w:rFonts w:eastAsia="Times New Roman"/>
          <w:color w:val="000000"/>
          <w:spacing w:val="1"/>
          <w:w w:val="103"/>
          <w:sz w:val="23"/>
          <w:szCs w:val="23"/>
        </w:rPr>
        <w:t>ПОЭТА И ПИСАТЕЛЯ ВИКТОРА</w:t>
      </w:r>
      <w:r w:rsidRPr="00CF0B56">
        <w:rPr>
          <w:rFonts w:eastAsia="Times New Roman"/>
          <w:color w:val="000000"/>
          <w:spacing w:val="1"/>
          <w:w w:val="103"/>
          <w:sz w:val="23"/>
          <w:szCs w:val="23"/>
        </w:rPr>
        <w:t xml:space="preserve"> </w:t>
      </w:r>
      <w:r w:rsidRPr="00C23E13">
        <w:rPr>
          <w:rFonts w:eastAsia="Times New Roman"/>
          <w:color w:val="000000"/>
          <w:spacing w:val="1"/>
          <w:w w:val="103"/>
          <w:sz w:val="23"/>
          <w:szCs w:val="23"/>
        </w:rPr>
        <w:t>ТЕПЛИЦКОГО</w:t>
      </w:r>
    </w:p>
    <w:p w14:paraId="22D31144" w14:textId="77777777" w:rsidR="00CF0B56" w:rsidRPr="00DE24B5" w:rsidRDefault="00CF0B56" w:rsidP="00CF0B56">
      <w:pPr>
        <w:widowControl w:val="0"/>
        <w:tabs>
          <w:tab w:val="left" w:pos="7655"/>
        </w:tabs>
        <w:spacing w:after="0"/>
        <w:ind w:right="-2"/>
        <w:contextualSpacing/>
        <w:jc w:val="center"/>
        <w:rPr>
          <w:rFonts w:eastAsia="Times New Roman"/>
          <w:color w:val="000000"/>
          <w:spacing w:val="1"/>
          <w:w w:val="103"/>
          <w:sz w:val="23"/>
          <w:szCs w:val="23"/>
        </w:rPr>
      </w:pPr>
    </w:p>
    <w:p w14:paraId="2C9DE0E3" w14:textId="77777777" w:rsidR="00CF0B56" w:rsidRDefault="00C23E13" w:rsidP="00CF0B56">
      <w:pPr>
        <w:widowControl w:val="0"/>
        <w:tabs>
          <w:tab w:val="left" w:pos="7655"/>
        </w:tabs>
        <w:spacing w:after="0"/>
        <w:ind w:right="-2"/>
        <w:contextualSpacing/>
        <w:jc w:val="center"/>
        <w:rPr>
          <w:rFonts w:eastAsia="Times New Roman"/>
          <w:color w:val="000000"/>
          <w:spacing w:val="1"/>
          <w:w w:val="103"/>
          <w:sz w:val="23"/>
          <w:szCs w:val="23"/>
          <w:lang w:val="en-US"/>
        </w:rPr>
      </w:pPr>
      <w:r w:rsidRPr="00C23E13">
        <w:rPr>
          <w:rFonts w:eastAsia="Times New Roman"/>
          <w:color w:val="000000"/>
          <w:spacing w:val="1"/>
          <w:w w:val="103"/>
          <w:sz w:val="23"/>
          <w:szCs w:val="23"/>
          <w:lang w:val="en-US"/>
        </w:rPr>
        <w:t xml:space="preserve">FEATURES OF THE LANDSCAPE IN THE STORIES </w:t>
      </w:r>
    </w:p>
    <w:p w14:paraId="023E7020" w14:textId="40057673" w:rsidR="0076292A" w:rsidRPr="00CF0B56" w:rsidRDefault="00C23E13" w:rsidP="00CF0B56">
      <w:pPr>
        <w:widowControl w:val="0"/>
        <w:tabs>
          <w:tab w:val="left" w:pos="7655"/>
        </w:tabs>
        <w:spacing w:after="0"/>
        <w:ind w:right="-2"/>
        <w:contextualSpacing/>
        <w:jc w:val="center"/>
        <w:rPr>
          <w:rFonts w:eastAsia="Times New Roman"/>
          <w:color w:val="000000"/>
          <w:spacing w:val="1"/>
          <w:w w:val="103"/>
          <w:sz w:val="23"/>
          <w:szCs w:val="23"/>
          <w:lang w:val="en-US"/>
        </w:rPr>
      </w:pPr>
      <w:r w:rsidRPr="00C23E13">
        <w:rPr>
          <w:rFonts w:eastAsia="Times New Roman"/>
          <w:color w:val="000000"/>
          <w:spacing w:val="1"/>
          <w:w w:val="103"/>
          <w:sz w:val="23"/>
          <w:szCs w:val="23"/>
          <w:lang w:val="en-US"/>
        </w:rPr>
        <w:t>OF THE KRASNOYARSK POET AND WRITER VIKTOR TEPLITSKY</w:t>
      </w:r>
    </w:p>
    <w:tbl>
      <w:tblPr>
        <w:tblpPr w:leftFromText="180" w:rightFromText="180" w:vertAnchor="text" w:horzAnchor="margin" w:tblpY="205"/>
        <w:tblW w:w="0" w:type="auto"/>
        <w:tblLook w:val="04A0" w:firstRow="1" w:lastRow="0" w:firstColumn="1" w:lastColumn="0" w:noHBand="0" w:noVBand="1"/>
      </w:tblPr>
      <w:tblGrid>
        <w:gridCol w:w="2093"/>
        <w:gridCol w:w="305"/>
      </w:tblGrid>
      <w:tr w:rsidR="0076292A" w14:paraId="5D058B7A" w14:textId="77777777">
        <w:tc>
          <w:tcPr>
            <w:tcW w:w="2093" w:type="dxa"/>
            <w:hideMark/>
          </w:tcPr>
          <w:p w14:paraId="30602D9A" w14:textId="40A095B5" w:rsidR="0076292A" w:rsidRPr="001F68C5" w:rsidRDefault="00C23E13">
            <w:pPr>
              <w:widowControl w:val="0"/>
              <w:spacing w:after="0"/>
              <w:ind w:right="11"/>
              <w:contextualSpacing/>
              <w:rPr>
                <w:rFonts w:eastAsia="Times New Roman"/>
                <w:b/>
                <w:bCs/>
                <w:color w:val="000000"/>
                <w:spacing w:val="2"/>
                <w:w w:val="103"/>
                <w:sz w:val="23"/>
                <w:szCs w:val="23"/>
              </w:rPr>
            </w:pPr>
            <w:r>
              <w:rPr>
                <w:rFonts w:eastAsia="Times New Roman"/>
                <w:b/>
                <w:bCs/>
                <w:color w:val="000000"/>
                <w:spacing w:val="2"/>
                <w:w w:val="103"/>
                <w:sz w:val="23"/>
                <w:szCs w:val="23"/>
                <w:lang w:val="en-US"/>
              </w:rPr>
              <w:t>A</w:t>
            </w:r>
            <w:r w:rsidR="0036332E">
              <w:rPr>
                <w:rFonts w:eastAsia="Times New Roman"/>
                <w:b/>
                <w:bCs/>
                <w:color w:val="000000"/>
                <w:spacing w:val="2"/>
                <w:w w:val="103"/>
                <w:sz w:val="23"/>
                <w:szCs w:val="23"/>
              </w:rPr>
              <w:t>.</w:t>
            </w:r>
            <w:r>
              <w:rPr>
                <w:rFonts w:eastAsia="Times New Roman"/>
                <w:b/>
                <w:bCs/>
                <w:color w:val="000000"/>
                <w:spacing w:val="2"/>
                <w:w w:val="103"/>
                <w:sz w:val="23"/>
                <w:szCs w:val="23"/>
                <w:lang w:val="en-US"/>
              </w:rPr>
              <w:t xml:space="preserve"> </w:t>
            </w:r>
            <w:r w:rsidR="001F68C5">
              <w:rPr>
                <w:rFonts w:eastAsia="Times New Roman"/>
                <w:b/>
                <w:bCs/>
                <w:color w:val="000000"/>
                <w:spacing w:val="2"/>
                <w:w w:val="103"/>
                <w:sz w:val="23"/>
                <w:szCs w:val="23"/>
                <w:lang w:val="en-US"/>
              </w:rPr>
              <w:t>Goncharenko</w:t>
            </w:r>
          </w:p>
        </w:tc>
        <w:tc>
          <w:tcPr>
            <w:tcW w:w="305" w:type="dxa"/>
          </w:tcPr>
          <w:p w14:paraId="74C24CB4" w14:textId="77777777" w:rsidR="0076292A" w:rsidRDefault="0076292A">
            <w:pPr>
              <w:widowControl w:val="0"/>
              <w:spacing w:after="0"/>
              <w:ind w:right="11"/>
              <w:contextualSpacing/>
              <w:jc w:val="center"/>
              <w:rPr>
                <w:rFonts w:eastAsia="Times New Roman"/>
                <w:b/>
                <w:bCs/>
                <w:color w:val="000000"/>
                <w:spacing w:val="2"/>
                <w:w w:val="103"/>
                <w:sz w:val="23"/>
                <w:szCs w:val="23"/>
              </w:rPr>
            </w:pPr>
          </w:p>
        </w:tc>
      </w:tr>
    </w:tbl>
    <w:p w14:paraId="38C4AB5A" w14:textId="77777777" w:rsidR="0076292A" w:rsidRDefault="0076292A" w:rsidP="0076292A">
      <w:pPr>
        <w:widowControl w:val="0"/>
        <w:spacing w:after="0"/>
        <w:ind w:left="7575" w:right="11"/>
        <w:contextualSpacing/>
        <w:jc w:val="right"/>
        <w:rPr>
          <w:rFonts w:eastAsia="Times New Roman"/>
          <w:b/>
          <w:bCs/>
          <w:color w:val="000000"/>
          <w:spacing w:val="2"/>
          <w:w w:val="103"/>
          <w:sz w:val="23"/>
          <w:szCs w:val="23"/>
        </w:rPr>
      </w:pPr>
    </w:p>
    <w:p w14:paraId="6BEE61FA" w14:textId="1C6C177C" w:rsidR="0076292A" w:rsidRPr="0036626A" w:rsidRDefault="00C23E13" w:rsidP="0036626A">
      <w:pPr>
        <w:widowControl w:val="0"/>
        <w:spacing w:after="0"/>
        <w:ind w:left="7575" w:right="11"/>
        <w:contextualSpacing/>
        <w:jc w:val="right"/>
        <w:rPr>
          <w:rFonts w:eastAsia="Times New Roman"/>
          <w:b/>
          <w:bCs/>
          <w:color w:val="000000"/>
          <w:w w:val="103"/>
          <w:sz w:val="23"/>
          <w:szCs w:val="23"/>
        </w:rPr>
      </w:pPr>
      <w:r>
        <w:rPr>
          <w:rFonts w:eastAsia="Times New Roman"/>
          <w:b/>
          <w:bCs/>
          <w:color w:val="000000"/>
          <w:spacing w:val="2"/>
          <w:w w:val="103"/>
          <w:sz w:val="23"/>
          <w:szCs w:val="23"/>
        </w:rPr>
        <w:t>А</w:t>
      </w:r>
      <w:r w:rsidR="0036332E">
        <w:rPr>
          <w:rFonts w:eastAsia="Times New Roman"/>
          <w:b/>
          <w:bCs/>
          <w:color w:val="000000"/>
          <w:spacing w:val="2"/>
          <w:w w:val="103"/>
          <w:sz w:val="23"/>
          <w:szCs w:val="23"/>
        </w:rPr>
        <w:t>.</w:t>
      </w:r>
      <w:r>
        <w:rPr>
          <w:rFonts w:eastAsia="Times New Roman"/>
          <w:b/>
          <w:bCs/>
          <w:color w:val="000000"/>
          <w:spacing w:val="2"/>
          <w:w w:val="103"/>
          <w:sz w:val="23"/>
          <w:szCs w:val="23"/>
        </w:rPr>
        <w:t xml:space="preserve"> </w:t>
      </w:r>
      <w:r w:rsidR="001F68C5">
        <w:rPr>
          <w:rFonts w:eastAsia="Times New Roman"/>
          <w:b/>
          <w:bCs/>
          <w:color w:val="000000"/>
          <w:spacing w:val="2"/>
          <w:w w:val="103"/>
          <w:sz w:val="23"/>
          <w:szCs w:val="23"/>
        </w:rPr>
        <w:t>Гончаренко</w:t>
      </w:r>
    </w:p>
    <w:p w14:paraId="33319C32" w14:textId="77777777" w:rsidR="0036332E" w:rsidRDefault="0076292A" w:rsidP="0076292A">
      <w:pPr>
        <w:widowControl w:val="0"/>
        <w:tabs>
          <w:tab w:val="left" w:pos="7371"/>
        </w:tabs>
        <w:spacing w:after="0"/>
        <w:ind w:left="5812" w:right="11"/>
        <w:contextualSpacing/>
        <w:rPr>
          <w:rFonts w:eastAsia="Times New Roman"/>
          <w:bCs/>
          <w:color w:val="000000"/>
          <w:spacing w:val="2"/>
          <w:w w:val="103"/>
          <w:sz w:val="23"/>
          <w:szCs w:val="23"/>
        </w:rPr>
      </w:pPr>
      <w:r>
        <w:rPr>
          <w:rFonts w:eastAsia="Times New Roman"/>
          <w:bCs/>
          <w:color w:val="000000"/>
          <w:spacing w:val="2"/>
          <w:w w:val="103"/>
          <w:sz w:val="23"/>
          <w:szCs w:val="23"/>
        </w:rPr>
        <w:t xml:space="preserve">Научный руководитель </w:t>
      </w:r>
    </w:p>
    <w:p w14:paraId="1142050E" w14:textId="77777777" w:rsidR="0076292A" w:rsidRPr="0036626A" w:rsidRDefault="00C23E13" w:rsidP="0076292A">
      <w:pPr>
        <w:widowControl w:val="0"/>
        <w:tabs>
          <w:tab w:val="left" w:pos="7371"/>
        </w:tabs>
        <w:spacing w:after="0"/>
        <w:ind w:left="5812" w:right="11"/>
        <w:contextualSpacing/>
        <w:rPr>
          <w:rFonts w:eastAsia="Times New Roman"/>
          <w:b/>
          <w:bCs/>
          <w:color w:val="000000"/>
          <w:spacing w:val="1"/>
          <w:w w:val="104"/>
          <w:sz w:val="23"/>
          <w:szCs w:val="23"/>
          <w:lang w:val="en-US"/>
        </w:rPr>
      </w:pPr>
      <w:r>
        <w:rPr>
          <w:rFonts w:eastAsia="Times New Roman"/>
          <w:b/>
          <w:bCs/>
          <w:color w:val="000000"/>
          <w:spacing w:val="2"/>
          <w:w w:val="103"/>
          <w:sz w:val="23"/>
          <w:szCs w:val="23"/>
        </w:rPr>
        <w:t>Т</w:t>
      </w:r>
      <w:r w:rsidR="0036332E" w:rsidRPr="0036626A">
        <w:rPr>
          <w:rFonts w:eastAsia="Times New Roman"/>
          <w:b/>
          <w:bCs/>
          <w:color w:val="000000"/>
          <w:spacing w:val="2"/>
          <w:w w:val="103"/>
          <w:sz w:val="23"/>
          <w:szCs w:val="23"/>
          <w:lang w:val="en-US"/>
        </w:rPr>
        <w:t>.</w:t>
      </w:r>
      <w:r>
        <w:rPr>
          <w:rFonts w:eastAsia="Times New Roman"/>
          <w:b/>
          <w:bCs/>
          <w:color w:val="000000"/>
          <w:spacing w:val="2"/>
          <w:w w:val="103"/>
          <w:sz w:val="23"/>
          <w:szCs w:val="23"/>
        </w:rPr>
        <w:t>Н</w:t>
      </w:r>
      <w:r w:rsidR="0036332E" w:rsidRPr="0036626A">
        <w:rPr>
          <w:rFonts w:eastAsia="Times New Roman"/>
          <w:b/>
          <w:bCs/>
          <w:color w:val="000000"/>
          <w:spacing w:val="2"/>
          <w:w w:val="103"/>
          <w:sz w:val="23"/>
          <w:szCs w:val="23"/>
          <w:lang w:val="en-US"/>
        </w:rPr>
        <w:t>.</w:t>
      </w:r>
      <w:r w:rsidRPr="0036626A">
        <w:rPr>
          <w:rFonts w:eastAsia="Times New Roman"/>
          <w:b/>
          <w:bCs/>
          <w:color w:val="000000"/>
          <w:spacing w:val="2"/>
          <w:w w:val="103"/>
          <w:sz w:val="23"/>
          <w:szCs w:val="23"/>
          <w:lang w:val="en-US"/>
        </w:rPr>
        <w:t xml:space="preserve"> </w:t>
      </w:r>
      <w:r>
        <w:rPr>
          <w:rFonts w:eastAsia="Times New Roman"/>
          <w:b/>
          <w:bCs/>
          <w:color w:val="000000"/>
          <w:spacing w:val="2"/>
          <w:w w:val="103"/>
          <w:sz w:val="23"/>
          <w:szCs w:val="23"/>
        </w:rPr>
        <w:t>Садырина</w:t>
      </w:r>
    </w:p>
    <w:p w14:paraId="2CC8AA3A" w14:textId="77777777" w:rsidR="0076292A" w:rsidRPr="00386F85" w:rsidRDefault="0076292A" w:rsidP="00386F85">
      <w:pPr>
        <w:spacing w:after="0"/>
        <w:ind w:firstLine="5812"/>
        <w:contextualSpacing/>
        <w:rPr>
          <w:rFonts w:eastAsia="Times New Roman"/>
          <w:b/>
          <w:spacing w:val="1"/>
          <w:w w:val="104"/>
          <w:sz w:val="24"/>
          <w:szCs w:val="24"/>
        </w:rPr>
      </w:pPr>
      <w:r>
        <w:rPr>
          <w:rFonts w:eastAsia="Times New Roman"/>
          <w:spacing w:val="1"/>
          <w:w w:val="104"/>
          <w:sz w:val="24"/>
          <w:szCs w:val="24"/>
          <w:lang w:val="en-US"/>
        </w:rPr>
        <w:t>Scientific</w:t>
      </w:r>
      <w:r w:rsidRPr="00386F85">
        <w:rPr>
          <w:rFonts w:eastAsia="Times New Roman"/>
          <w:spacing w:val="1"/>
          <w:w w:val="104"/>
          <w:sz w:val="24"/>
          <w:szCs w:val="24"/>
        </w:rPr>
        <w:t xml:space="preserve"> </w:t>
      </w:r>
      <w:r>
        <w:rPr>
          <w:rFonts w:eastAsia="Times New Roman"/>
          <w:spacing w:val="1"/>
          <w:w w:val="104"/>
          <w:sz w:val="24"/>
          <w:szCs w:val="24"/>
          <w:lang w:val="en-US"/>
        </w:rPr>
        <w:t>adviser</w:t>
      </w:r>
      <w:r w:rsidRPr="00386F85">
        <w:rPr>
          <w:rFonts w:eastAsia="Times New Roman"/>
          <w:spacing w:val="1"/>
          <w:w w:val="104"/>
          <w:sz w:val="24"/>
          <w:szCs w:val="24"/>
        </w:rPr>
        <w:t xml:space="preserve"> </w:t>
      </w:r>
      <w:r w:rsidR="00C23E13" w:rsidRPr="00C23E13">
        <w:rPr>
          <w:rFonts w:eastAsia="Times New Roman"/>
          <w:b/>
          <w:spacing w:val="1"/>
          <w:w w:val="104"/>
          <w:sz w:val="24"/>
          <w:szCs w:val="24"/>
          <w:lang w:val="en-US"/>
        </w:rPr>
        <w:t>T</w:t>
      </w:r>
      <w:r w:rsidR="0036332E" w:rsidRPr="00386F85">
        <w:rPr>
          <w:rFonts w:eastAsia="Times New Roman"/>
          <w:b/>
          <w:spacing w:val="1"/>
          <w:w w:val="104"/>
          <w:sz w:val="24"/>
          <w:szCs w:val="24"/>
        </w:rPr>
        <w:t>.</w:t>
      </w:r>
      <w:r w:rsidR="00C23E13" w:rsidRPr="00C23E13">
        <w:rPr>
          <w:rFonts w:eastAsia="Times New Roman"/>
          <w:b/>
          <w:spacing w:val="1"/>
          <w:w w:val="104"/>
          <w:sz w:val="24"/>
          <w:szCs w:val="24"/>
          <w:lang w:val="en-US"/>
        </w:rPr>
        <w:t>N</w:t>
      </w:r>
      <w:r w:rsidR="0036332E" w:rsidRPr="00386F85">
        <w:rPr>
          <w:rFonts w:eastAsia="Times New Roman"/>
          <w:b/>
          <w:spacing w:val="1"/>
          <w:w w:val="104"/>
          <w:sz w:val="24"/>
          <w:szCs w:val="24"/>
        </w:rPr>
        <w:t xml:space="preserve">. </w:t>
      </w:r>
      <w:r w:rsidR="00C23E13" w:rsidRPr="00C23E13">
        <w:rPr>
          <w:rFonts w:eastAsia="Times New Roman"/>
          <w:b/>
          <w:spacing w:val="1"/>
          <w:w w:val="104"/>
          <w:sz w:val="24"/>
          <w:szCs w:val="24"/>
          <w:lang w:val="en-US"/>
        </w:rPr>
        <w:t>Sadyrina</w:t>
      </w:r>
    </w:p>
    <w:p w14:paraId="29373921" w14:textId="77777777" w:rsidR="00EC5EAB" w:rsidRPr="00386F85" w:rsidRDefault="00EC5EAB" w:rsidP="0076292A">
      <w:pPr>
        <w:spacing w:after="0"/>
        <w:ind w:left="3540"/>
        <w:contextualSpacing/>
        <w:jc w:val="center"/>
        <w:rPr>
          <w:rFonts w:eastAsia="Times New Roman"/>
          <w:b/>
          <w:spacing w:val="1"/>
          <w:w w:val="104"/>
          <w:sz w:val="24"/>
          <w:szCs w:val="24"/>
        </w:rPr>
      </w:pPr>
    </w:p>
    <w:p w14:paraId="46977A75" w14:textId="3C9C736B" w:rsidR="0076292A" w:rsidRPr="00B561A8" w:rsidRDefault="0076292A" w:rsidP="00386F85">
      <w:pPr>
        <w:widowControl w:val="0"/>
        <w:spacing w:after="0"/>
        <w:ind w:left="144" w:right="-2" w:hanging="144"/>
        <w:contextualSpacing/>
        <w:jc w:val="both"/>
        <w:rPr>
          <w:rFonts w:eastAsia="Times New Roman"/>
          <w:color w:val="000000"/>
          <w:sz w:val="24"/>
          <w:szCs w:val="23"/>
        </w:rPr>
      </w:pPr>
      <w:r w:rsidRPr="00B561A8">
        <w:rPr>
          <w:rFonts w:eastAsia="Times New Roman"/>
          <w:b/>
          <w:i/>
          <w:color w:val="000000"/>
          <w:w w:val="103"/>
          <w:sz w:val="24"/>
          <w:szCs w:val="23"/>
        </w:rPr>
        <w:t>К</w:t>
      </w:r>
      <w:r w:rsidRPr="00B561A8">
        <w:rPr>
          <w:rFonts w:eastAsia="Times New Roman"/>
          <w:b/>
          <w:i/>
          <w:color w:val="000000"/>
          <w:spacing w:val="-1"/>
          <w:w w:val="103"/>
          <w:sz w:val="24"/>
          <w:szCs w:val="23"/>
        </w:rPr>
        <w:t>л</w:t>
      </w:r>
      <w:r w:rsidRPr="00B561A8">
        <w:rPr>
          <w:rFonts w:eastAsia="Times New Roman"/>
          <w:b/>
          <w:i/>
          <w:color w:val="000000"/>
          <w:spacing w:val="1"/>
          <w:w w:val="103"/>
          <w:sz w:val="24"/>
          <w:szCs w:val="23"/>
        </w:rPr>
        <w:t>ю</w:t>
      </w:r>
      <w:r w:rsidRPr="00B561A8">
        <w:rPr>
          <w:rFonts w:eastAsia="Times New Roman"/>
          <w:b/>
          <w:i/>
          <w:color w:val="000000"/>
          <w:spacing w:val="3"/>
          <w:w w:val="104"/>
          <w:sz w:val="24"/>
          <w:szCs w:val="23"/>
        </w:rPr>
        <w:t>ч</w:t>
      </w:r>
      <w:r w:rsidRPr="00B561A8">
        <w:rPr>
          <w:rFonts w:eastAsia="Times New Roman"/>
          <w:b/>
          <w:i/>
          <w:color w:val="000000"/>
          <w:spacing w:val="-4"/>
          <w:w w:val="104"/>
          <w:sz w:val="24"/>
          <w:szCs w:val="23"/>
        </w:rPr>
        <w:t>е</w:t>
      </w:r>
      <w:r w:rsidRPr="00B561A8">
        <w:rPr>
          <w:rFonts w:eastAsia="Times New Roman"/>
          <w:b/>
          <w:i/>
          <w:color w:val="000000"/>
          <w:spacing w:val="1"/>
          <w:w w:val="103"/>
          <w:sz w:val="24"/>
          <w:szCs w:val="23"/>
        </w:rPr>
        <w:t>в</w:t>
      </w:r>
      <w:r w:rsidRPr="00B561A8">
        <w:rPr>
          <w:rFonts w:eastAsia="Times New Roman"/>
          <w:b/>
          <w:i/>
          <w:color w:val="000000"/>
          <w:spacing w:val="6"/>
          <w:w w:val="103"/>
          <w:sz w:val="24"/>
          <w:szCs w:val="23"/>
        </w:rPr>
        <w:t>ы</w:t>
      </w:r>
      <w:r w:rsidRPr="00B561A8">
        <w:rPr>
          <w:rFonts w:eastAsia="Times New Roman"/>
          <w:b/>
          <w:i/>
          <w:color w:val="000000"/>
          <w:spacing w:val="1"/>
          <w:w w:val="104"/>
          <w:sz w:val="24"/>
          <w:szCs w:val="23"/>
        </w:rPr>
        <w:t>е</w:t>
      </w:r>
      <w:r w:rsidRPr="00B561A8">
        <w:rPr>
          <w:rFonts w:eastAsia="Times New Roman"/>
          <w:b/>
          <w:i/>
          <w:color w:val="000000"/>
          <w:spacing w:val="3"/>
          <w:sz w:val="24"/>
          <w:szCs w:val="23"/>
        </w:rPr>
        <w:t xml:space="preserve"> </w:t>
      </w:r>
      <w:r w:rsidRPr="00B561A8">
        <w:rPr>
          <w:rFonts w:eastAsia="Times New Roman"/>
          <w:b/>
          <w:i/>
          <w:color w:val="000000"/>
          <w:spacing w:val="3"/>
          <w:w w:val="104"/>
          <w:sz w:val="24"/>
          <w:szCs w:val="23"/>
        </w:rPr>
        <w:t>с</w:t>
      </w:r>
      <w:r w:rsidRPr="00B561A8">
        <w:rPr>
          <w:rFonts w:eastAsia="Times New Roman"/>
          <w:b/>
          <w:i/>
          <w:color w:val="000000"/>
          <w:spacing w:val="3"/>
          <w:w w:val="103"/>
          <w:sz w:val="24"/>
          <w:szCs w:val="23"/>
        </w:rPr>
        <w:t>л</w:t>
      </w:r>
      <w:r w:rsidRPr="00B561A8">
        <w:rPr>
          <w:rFonts w:eastAsia="Times New Roman"/>
          <w:b/>
          <w:i/>
          <w:color w:val="000000"/>
          <w:spacing w:val="-2"/>
          <w:w w:val="103"/>
          <w:sz w:val="24"/>
          <w:szCs w:val="23"/>
        </w:rPr>
        <w:t>о</w:t>
      </w:r>
      <w:r w:rsidRPr="00B561A8">
        <w:rPr>
          <w:rFonts w:eastAsia="Times New Roman"/>
          <w:b/>
          <w:i/>
          <w:color w:val="000000"/>
          <w:spacing w:val="2"/>
          <w:w w:val="103"/>
          <w:sz w:val="24"/>
          <w:szCs w:val="23"/>
        </w:rPr>
        <w:t>в</w:t>
      </w:r>
      <w:r w:rsidRPr="00B561A8">
        <w:rPr>
          <w:rFonts w:eastAsia="Times New Roman"/>
          <w:b/>
          <w:i/>
          <w:color w:val="000000"/>
          <w:spacing w:val="4"/>
          <w:w w:val="104"/>
          <w:sz w:val="24"/>
          <w:szCs w:val="23"/>
        </w:rPr>
        <w:t>а</w:t>
      </w:r>
      <w:r w:rsidRPr="00B561A8">
        <w:rPr>
          <w:rFonts w:eastAsia="Times New Roman"/>
          <w:b/>
          <w:i/>
          <w:color w:val="000000"/>
          <w:w w:val="104"/>
          <w:sz w:val="24"/>
          <w:szCs w:val="23"/>
        </w:rPr>
        <w:t>:</w:t>
      </w:r>
      <w:r w:rsidR="00C23E13" w:rsidRPr="00B561A8">
        <w:rPr>
          <w:rFonts w:eastAsia="Times New Roman"/>
          <w:b/>
          <w:i/>
          <w:color w:val="000000"/>
          <w:w w:val="104"/>
          <w:sz w:val="24"/>
          <w:szCs w:val="23"/>
        </w:rPr>
        <w:t xml:space="preserve"> </w:t>
      </w:r>
      <w:r w:rsidR="00C23E13" w:rsidRPr="00B561A8">
        <w:rPr>
          <w:rFonts w:eastAsia="Times New Roman"/>
          <w:color w:val="000000"/>
          <w:w w:val="104"/>
          <w:sz w:val="24"/>
          <w:szCs w:val="23"/>
        </w:rPr>
        <w:t xml:space="preserve">Виктор Теплицкий, </w:t>
      </w:r>
      <w:r w:rsidR="00E95FB7" w:rsidRPr="00B561A8">
        <w:rPr>
          <w:rFonts w:eastAsia="Times New Roman"/>
          <w:color w:val="000000"/>
          <w:w w:val="104"/>
          <w:sz w:val="24"/>
          <w:szCs w:val="23"/>
        </w:rPr>
        <w:t>пейзаж, региональная литература</w:t>
      </w:r>
      <w:r w:rsidR="00B561A8" w:rsidRPr="00B561A8">
        <w:rPr>
          <w:rFonts w:eastAsia="Times New Roman"/>
          <w:color w:val="000000"/>
          <w:w w:val="104"/>
          <w:sz w:val="24"/>
          <w:szCs w:val="23"/>
        </w:rPr>
        <w:t>.</w:t>
      </w:r>
    </w:p>
    <w:p w14:paraId="3C41C1AE" w14:textId="2B2115CF" w:rsidR="0076292A" w:rsidRPr="00B561A8" w:rsidRDefault="0076292A" w:rsidP="00EC5EAB">
      <w:pPr>
        <w:widowControl w:val="0"/>
        <w:spacing w:after="0"/>
        <w:ind w:left="144" w:right="-2" w:hanging="144"/>
        <w:contextualSpacing/>
        <w:rPr>
          <w:rFonts w:eastAsia="Times New Roman"/>
          <w:b/>
          <w:color w:val="000000"/>
          <w:w w:val="104"/>
          <w:sz w:val="24"/>
          <w:szCs w:val="23"/>
          <w:lang w:val="en-US"/>
        </w:rPr>
      </w:pPr>
      <w:r w:rsidRPr="00B561A8">
        <w:rPr>
          <w:rFonts w:eastAsia="Times New Roman"/>
          <w:b/>
          <w:i/>
          <w:color w:val="000000"/>
          <w:w w:val="103"/>
          <w:sz w:val="24"/>
          <w:szCs w:val="23"/>
          <w:lang w:val="en-US"/>
        </w:rPr>
        <w:t>K</w:t>
      </w:r>
      <w:r w:rsidRPr="00B561A8">
        <w:rPr>
          <w:rFonts w:eastAsia="Times New Roman"/>
          <w:b/>
          <w:i/>
          <w:color w:val="000000"/>
          <w:spacing w:val="2"/>
          <w:w w:val="104"/>
          <w:sz w:val="24"/>
          <w:szCs w:val="23"/>
          <w:lang w:val="en-US"/>
        </w:rPr>
        <w:t>e</w:t>
      </w:r>
      <w:r w:rsidRPr="00B561A8">
        <w:rPr>
          <w:rFonts w:eastAsia="Times New Roman"/>
          <w:b/>
          <w:i/>
          <w:color w:val="000000"/>
          <w:spacing w:val="3"/>
          <w:w w:val="103"/>
          <w:sz w:val="24"/>
          <w:szCs w:val="23"/>
          <w:lang w:val="en-US"/>
        </w:rPr>
        <w:t>y</w:t>
      </w:r>
      <w:r w:rsidRPr="00B561A8">
        <w:rPr>
          <w:rFonts w:eastAsia="Times New Roman"/>
          <w:b/>
          <w:i/>
          <w:color w:val="000000"/>
          <w:spacing w:val="-4"/>
          <w:w w:val="103"/>
          <w:sz w:val="24"/>
          <w:szCs w:val="23"/>
          <w:lang w:val="en-US"/>
        </w:rPr>
        <w:t>w</w:t>
      </w:r>
      <w:r w:rsidRPr="00B561A8">
        <w:rPr>
          <w:rFonts w:eastAsia="Times New Roman"/>
          <w:b/>
          <w:i/>
          <w:color w:val="000000"/>
          <w:spacing w:val="-2"/>
          <w:w w:val="103"/>
          <w:sz w:val="24"/>
          <w:szCs w:val="23"/>
          <w:lang w:val="en-US"/>
        </w:rPr>
        <w:t>o</w:t>
      </w:r>
      <w:r w:rsidRPr="00B561A8">
        <w:rPr>
          <w:rFonts w:eastAsia="Times New Roman"/>
          <w:b/>
          <w:i/>
          <w:color w:val="000000"/>
          <w:spacing w:val="5"/>
          <w:w w:val="103"/>
          <w:sz w:val="24"/>
          <w:szCs w:val="23"/>
          <w:lang w:val="en-US"/>
        </w:rPr>
        <w:t>r</w:t>
      </w:r>
      <w:r w:rsidRPr="00B561A8">
        <w:rPr>
          <w:rFonts w:eastAsia="Times New Roman"/>
          <w:b/>
          <w:i/>
          <w:color w:val="000000"/>
          <w:spacing w:val="4"/>
          <w:w w:val="103"/>
          <w:sz w:val="24"/>
          <w:szCs w:val="23"/>
          <w:lang w:val="en-US"/>
        </w:rPr>
        <w:t>d</w:t>
      </w:r>
      <w:r w:rsidRPr="00B561A8">
        <w:rPr>
          <w:rFonts w:eastAsia="Times New Roman"/>
          <w:b/>
          <w:i/>
          <w:color w:val="000000"/>
          <w:spacing w:val="-3"/>
          <w:w w:val="103"/>
          <w:sz w:val="24"/>
          <w:szCs w:val="23"/>
          <w:lang w:val="en-US"/>
        </w:rPr>
        <w:t>s</w:t>
      </w:r>
      <w:r w:rsidRPr="00B561A8">
        <w:rPr>
          <w:rFonts w:eastAsia="Times New Roman"/>
          <w:b/>
          <w:i/>
          <w:color w:val="000000"/>
          <w:w w:val="104"/>
          <w:sz w:val="24"/>
          <w:szCs w:val="23"/>
          <w:lang w:val="en-US"/>
        </w:rPr>
        <w:t>:</w:t>
      </w:r>
      <w:r w:rsidR="0036332E" w:rsidRPr="00B561A8">
        <w:rPr>
          <w:rFonts w:eastAsia="Times New Roman"/>
          <w:b/>
          <w:color w:val="000000"/>
          <w:spacing w:val="6"/>
          <w:sz w:val="24"/>
          <w:szCs w:val="23"/>
          <w:lang w:val="en-US"/>
        </w:rPr>
        <w:t xml:space="preserve"> </w:t>
      </w:r>
      <w:r w:rsidR="0036332E" w:rsidRPr="00B561A8">
        <w:rPr>
          <w:rFonts w:eastAsia="Times New Roman"/>
          <w:color w:val="000000"/>
          <w:spacing w:val="6"/>
          <w:sz w:val="24"/>
          <w:szCs w:val="23"/>
          <w:lang w:val="en-US"/>
        </w:rPr>
        <w:t>Viktor Teplitsky, landscape, regional literature</w:t>
      </w:r>
      <w:r w:rsidR="00B561A8" w:rsidRPr="00B561A8">
        <w:rPr>
          <w:rFonts w:eastAsia="Times New Roman"/>
          <w:color w:val="000000"/>
          <w:spacing w:val="6"/>
          <w:sz w:val="24"/>
          <w:szCs w:val="23"/>
          <w:lang w:val="en-US"/>
        </w:rPr>
        <w:t>.</w:t>
      </w:r>
    </w:p>
    <w:p w14:paraId="41B00E9F" w14:textId="6C82D581" w:rsidR="0076292A" w:rsidRPr="00575A90" w:rsidRDefault="0076292A" w:rsidP="003A2B72">
      <w:pPr>
        <w:widowControl w:val="0"/>
        <w:spacing w:after="0"/>
        <w:ind w:right="-26"/>
        <w:contextualSpacing/>
        <w:jc w:val="both"/>
        <w:rPr>
          <w:rFonts w:eastAsia="Times New Roman"/>
          <w:color w:val="000000"/>
          <w:w w:val="103"/>
          <w:sz w:val="24"/>
          <w:szCs w:val="23"/>
        </w:rPr>
      </w:pPr>
      <w:r w:rsidRPr="00B561A8">
        <w:rPr>
          <w:rFonts w:eastAsia="Times New Roman"/>
          <w:b/>
          <w:color w:val="000000"/>
          <w:spacing w:val="-4"/>
          <w:w w:val="103"/>
          <w:sz w:val="24"/>
          <w:szCs w:val="23"/>
        </w:rPr>
        <w:t>А</w:t>
      </w:r>
      <w:r w:rsidRPr="00B561A8">
        <w:rPr>
          <w:rFonts w:eastAsia="Times New Roman"/>
          <w:b/>
          <w:color w:val="000000"/>
          <w:w w:val="103"/>
          <w:sz w:val="24"/>
          <w:szCs w:val="23"/>
        </w:rPr>
        <w:t>н</w:t>
      </w:r>
      <w:r w:rsidRPr="00B561A8">
        <w:rPr>
          <w:rFonts w:eastAsia="Times New Roman"/>
          <w:b/>
          <w:color w:val="000000"/>
          <w:spacing w:val="2"/>
          <w:w w:val="103"/>
          <w:sz w:val="24"/>
          <w:szCs w:val="23"/>
        </w:rPr>
        <w:t>н</w:t>
      </w:r>
      <w:r w:rsidRPr="00B561A8">
        <w:rPr>
          <w:rFonts w:eastAsia="Times New Roman"/>
          <w:b/>
          <w:color w:val="000000"/>
          <w:spacing w:val="3"/>
          <w:w w:val="103"/>
          <w:sz w:val="24"/>
          <w:szCs w:val="23"/>
        </w:rPr>
        <w:t>о</w:t>
      </w:r>
      <w:r w:rsidRPr="00B561A8">
        <w:rPr>
          <w:rFonts w:eastAsia="Times New Roman"/>
          <w:b/>
          <w:color w:val="000000"/>
          <w:spacing w:val="-1"/>
          <w:w w:val="103"/>
          <w:sz w:val="24"/>
          <w:szCs w:val="23"/>
        </w:rPr>
        <w:t>т</w:t>
      </w:r>
      <w:r w:rsidRPr="00B561A8">
        <w:rPr>
          <w:rFonts w:eastAsia="Times New Roman"/>
          <w:b/>
          <w:color w:val="000000"/>
          <w:w w:val="104"/>
          <w:sz w:val="24"/>
          <w:szCs w:val="23"/>
        </w:rPr>
        <w:t>а</w:t>
      </w:r>
      <w:r w:rsidRPr="00B561A8">
        <w:rPr>
          <w:rFonts w:eastAsia="Times New Roman"/>
          <w:b/>
          <w:color w:val="000000"/>
          <w:spacing w:val="2"/>
          <w:w w:val="103"/>
          <w:sz w:val="24"/>
          <w:szCs w:val="23"/>
        </w:rPr>
        <w:t>ц</w:t>
      </w:r>
      <w:r w:rsidRPr="00B561A8">
        <w:rPr>
          <w:rFonts w:eastAsia="Times New Roman"/>
          <w:b/>
          <w:color w:val="000000"/>
          <w:spacing w:val="3"/>
          <w:w w:val="103"/>
          <w:sz w:val="24"/>
          <w:szCs w:val="23"/>
        </w:rPr>
        <w:t>и</w:t>
      </w:r>
      <w:r w:rsidRPr="00B561A8">
        <w:rPr>
          <w:rFonts w:eastAsia="Times New Roman"/>
          <w:b/>
          <w:color w:val="000000"/>
          <w:w w:val="104"/>
          <w:sz w:val="24"/>
          <w:szCs w:val="23"/>
        </w:rPr>
        <w:t>я:</w:t>
      </w:r>
      <w:r w:rsidRPr="00B561A8">
        <w:rPr>
          <w:rFonts w:eastAsia="Times New Roman"/>
          <w:b/>
          <w:color w:val="000000"/>
          <w:spacing w:val="41"/>
          <w:sz w:val="24"/>
          <w:szCs w:val="23"/>
        </w:rPr>
        <w:t xml:space="preserve"> </w:t>
      </w:r>
      <w:r w:rsidR="0036332E" w:rsidRPr="00B561A8">
        <w:rPr>
          <w:rFonts w:eastAsia="Times New Roman"/>
          <w:color w:val="000000"/>
          <w:spacing w:val="-2"/>
          <w:w w:val="103"/>
          <w:sz w:val="24"/>
          <w:szCs w:val="23"/>
        </w:rPr>
        <w:t>В данной статье рассмотрены</w:t>
      </w:r>
      <w:r w:rsidR="003A2B72" w:rsidRPr="00B561A8">
        <w:rPr>
          <w:rFonts w:eastAsia="Times New Roman"/>
          <w:color w:val="000000"/>
          <w:spacing w:val="-2"/>
          <w:w w:val="103"/>
          <w:sz w:val="24"/>
          <w:szCs w:val="23"/>
        </w:rPr>
        <w:t xml:space="preserve"> основные</w:t>
      </w:r>
      <w:r w:rsidR="0036332E" w:rsidRPr="00B561A8">
        <w:rPr>
          <w:rFonts w:eastAsia="Times New Roman"/>
          <w:color w:val="000000"/>
          <w:spacing w:val="-2"/>
          <w:w w:val="103"/>
          <w:sz w:val="24"/>
          <w:szCs w:val="23"/>
        </w:rPr>
        <w:t xml:space="preserve"> особенности пейзажа</w:t>
      </w:r>
      <w:r w:rsidR="003A2B72" w:rsidRPr="00B561A8">
        <w:rPr>
          <w:rFonts w:eastAsia="Times New Roman"/>
          <w:color w:val="000000"/>
          <w:spacing w:val="-2"/>
          <w:w w:val="103"/>
          <w:sz w:val="24"/>
          <w:szCs w:val="23"/>
        </w:rPr>
        <w:t xml:space="preserve"> и его функции</w:t>
      </w:r>
      <w:r w:rsidR="0036332E" w:rsidRPr="00B561A8">
        <w:rPr>
          <w:rFonts w:eastAsia="Times New Roman"/>
          <w:color w:val="000000"/>
          <w:spacing w:val="-2"/>
          <w:w w:val="103"/>
          <w:sz w:val="24"/>
          <w:szCs w:val="23"/>
        </w:rPr>
        <w:t xml:space="preserve"> в рассказах красноярского поэта и писателя священника Виктора Теплицкого. </w:t>
      </w:r>
      <w:r w:rsidR="00E873A0">
        <w:rPr>
          <w:rFonts w:eastAsia="Times New Roman"/>
          <w:color w:val="000000"/>
          <w:spacing w:val="-2"/>
          <w:w w:val="103"/>
          <w:sz w:val="24"/>
          <w:szCs w:val="23"/>
        </w:rPr>
        <w:t>Целью</w:t>
      </w:r>
      <w:r w:rsidR="00E873A0" w:rsidRPr="00077B88">
        <w:rPr>
          <w:rFonts w:eastAsia="Times New Roman"/>
          <w:color w:val="000000"/>
          <w:spacing w:val="-2"/>
          <w:w w:val="103"/>
          <w:sz w:val="24"/>
          <w:szCs w:val="23"/>
        </w:rPr>
        <w:t xml:space="preserve"> </w:t>
      </w:r>
      <w:r w:rsidR="00E873A0">
        <w:rPr>
          <w:rFonts w:eastAsia="Times New Roman"/>
          <w:color w:val="000000"/>
          <w:spacing w:val="-2"/>
          <w:w w:val="103"/>
          <w:sz w:val="24"/>
          <w:szCs w:val="23"/>
        </w:rPr>
        <w:t>работы</w:t>
      </w:r>
      <w:r w:rsidR="00E873A0" w:rsidRPr="00077B88">
        <w:rPr>
          <w:rFonts w:eastAsia="Times New Roman"/>
          <w:color w:val="000000"/>
          <w:spacing w:val="-2"/>
          <w:w w:val="103"/>
          <w:sz w:val="24"/>
          <w:szCs w:val="23"/>
        </w:rPr>
        <w:t xml:space="preserve"> </w:t>
      </w:r>
      <w:r w:rsidR="00E873A0">
        <w:rPr>
          <w:rFonts w:eastAsia="Times New Roman"/>
          <w:color w:val="000000"/>
          <w:spacing w:val="-2"/>
          <w:w w:val="103"/>
          <w:sz w:val="24"/>
          <w:szCs w:val="23"/>
        </w:rPr>
        <w:t>является</w:t>
      </w:r>
      <w:r w:rsidR="00E873A0" w:rsidRPr="00077B88">
        <w:rPr>
          <w:rFonts w:eastAsia="Times New Roman"/>
          <w:color w:val="000000"/>
          <w:spacing w:val="-2"/>
          <w:w w:val="103"/>
          <w:sz w:val="24"/>
          <w:szCs w:val="23"/>
        </w:rPr>
        <w:t xml:space="preserve"> </w:t>
      </w:r>
      <w:r w:rsidR="00E873A0">
        <w:rPr>
          <w:rFonts w:eastAsia="Times New Roman"/>
          <w:color w:val="000000"/>
          <w:spacing w:val="-2"/>
          <w:w w:val="103"/>
          <w:sz w:val="24"/>
          <w:szCs w:val="23"/>
        </w:rPr>
        <w:t>анализ</w:t>
      </w:r>
      <w:r w:rsidR="00E873A0" w:rsidRPr="00077B88">
        <w:rPr>
          <w:rFonts w:eastAsia="Times New Roman"/>
          <w:color w:val="000000"/>
          <w:spacing w:val="-2"/>
          <w:w w:val="103"/>
          <w:sz w:val="24"/>
          <w:szCs w:val="23"/>
        </w:rPr>
        <w:t xml:space="preserve"> </w:t>
      </w:r>
      <w:r w:rsidR="00E873A0">
        <w:rPr>
          <w:rFonts w:eastAsia="Times New Roman"/>
          <w:color w:val="000000"/>
          <w:spacing w:val="-2"/>
          <w:w w:val="103"/>
          <w:sz w:val="24"/>
          <w:szCs w:val="23"/>
        </w:rPr>
        <w:t>особенностей пейзажа в рассказах о. Виктора</w:t>
      </w:r>
      <w:r w:rsidR="00077B88">
        <w:rPr>
          <w:rFonts w:eastAsia="Times New Roman"/>
          <w:color w:val="000000"/>
          <w:spacing w:val="-2"/>
          <w:w w:val="103"/>
          <w:sz w:val="24"/>
          <w:szCs w:val="23"/>
        </w:rPr>
        <w:t>. Результаты</w:t>
      </w:r>
      <w:r w:rsidR="00077B88" w:rsidRPr="00575A90">
        <w:rPr>
          <w:rFonts w:eastAsia="Times New Roman"/>
          <w:color w:val="000000"/>
          <w:spacing w:val="-2"/>
          <w:w w:val="103"/>
          <w:sz w:val="24"/>
          <w:szCs w:val="23"/>
        </w:rPr>
        <w:t xml:space="preserve"> </w:t>
      </w:r>
      <w:r w:rsidR="00077B88">
        <w:rPr>
          <w:rFonts w:eastAsia="Times New Roman"/>
          <w:color w:val="000000"/>
          <w:spacing w:val="-2"/>
          <w:w w:val="103"/>
          <w:sz w:val="24"/>
          <w:szCs w:val="23"/>
        </w:rPr>
        <w:t>исследования</w:t>
      </w:r>
      <w:r w:rsidR="00077B88" w:rsidRPr="00575A90">
        <w:rPr>
          <w:rFonts w:eastAsia="Times New Roman"/>
          <w:color w:val="000000"/>
          <w:spacing w:val="-2"/>
          <w:w w:val="103"/>
          <w:sz w:val="24"/>
          <w:szCs w:val="23"/>
        </w:rPr>
        <w:t xml:space="preserve"> </w:t>
      </w:r>
      <w:r w:rsidR="00077B88">
        <w:rPr>
          <w:rFonts w:eastAsia="Times New Roman"/>
          <w:color w:val="000000"/>
          <w:spacing w:val="-2"/>
          <w:w w:val="103"/>
          <w:sz w:val="24"/>
          <w:szCs w:val="23"/>
        </w:rPr>
        <w:t>показали</w:t>
      </w:r>
      <w:r w:rsidR="00077B88" w:rsidRPr="00575A90">
        <w:rPr>
          <w:rFonts w:eastAsia="Times New Roman"/>
          <w:color w:val="000000"/>
          <w:spacing w:val="-2"/>
          <w:w w:val="103"/>
          <w:sz w:val="24"/>
          <w:szCs w:val="23"/>
        </w:rPr>
        <w:t xml:space="preserve">, </w:t>
      </w:r>
      <w:r w:rsidR="00077B88">
        <w:rPr>
          <w:rFonts w:eastAsia="Times New Roman"/>
          <w:color w:val="000000"/>
          <w:spacing w:val="-2"/>
          <w:w w:val="103"/>
          <w:sz w:val="24"/>
          <w:szCs w:val="23"/>
        </w:rPr>
        <w:t>что</w:t>
      </w:r>
      <w:r w:rsidR="00077B88" w:rsidRPr="00575A90">
        <w:rPr>
          <w:rFonts w:eastAsia="Times New Roman"/>
          <w:color w:val="000000"/>
          <w:spacing w:val="-2"/>
          <w:w w:val="103"/>
          <w:sz w:val="24"/>
          <w:szCs w:val="23"/>
        </w:rPr>
        <w:t xml:space="preserve"> </w:t>
      </w:r>
      <w:r w:rsidR="00575A90">
        <w:rPr>
          <w:rFonts w:eastAsia="Times New Roman"/>
          <w:color w:val="000000"/>
          <w:spacing w:val="-2"/>
          <w:w w:val="103"/>
          <w:sz w:val="24"/>
          <w:szCs w:val="23"/>
        </w:rPr>
        <w:t>Виктор</w:t>
      </w:r>
      <w:r w:rsidR="00575A90" w:rsidRPr="00575A90">
        <w:rPr>
          <w:rFonts w:eastAsia="Times New Roman"/>
          <w:color w:val="000000"/>
          <w:spacing w:val="-2"/>
          <w:w w:val="103"/>
          <w:sz w:val="24"/>
          <w:szCs w:val="23"/>
        </w:rPr>
        <w:t xml:space="preserve"> </w:t>
      </w:r>
      <w:r w:rsidR="00575A90">
        <w:rPr>
          <w:rFonts w:eastAsia="Times New Roman"/>
          <w:color w:val="000000"/>
          <w:spacing w:val="-2"/>
          <w:w w:val="103"/>
          <w:sz w:val="24"/>
          <w:szCs w:val="23"/>
        </w:rPr>
        <w:t xml:space="preserve">Теплицкий использует пейзаж не только для обозначения места событий, но и для обеспечения </w:t>
      </w:r>
      <w:r w:rsidR="007B0829">
        <w:rPr>
          <w:rFonts w:eastAsia="Times New Roman"/>
          <w:color w:val="000000"/>
          <w:spacing w:val="-2"/>
          <w:w w:val="103"/>
          <w:sz w:val="24"/>
          <w:szCs w:val="23"/>
        </w:rPr>
        <w:t>динамики развития событий и усилен</w:t>
      </w:r>
      <w:r w:rsidR="00DE24B5">
        <w:rPr>
          <w:rFonts w:eastAsia="Times New Roman"/>
          <w:color w:val="000000"/>
          <w:spacing w:val="-2"/>
          <w:w w:val="103"/>
          <w:sz w:val="24"/>
          <w:szCs w:val="23"/>
        </w:rPr>
        <w:t>ия</w:t>
      </w:r>
      <w:r w:rsidR="007B0829">
        <w:rPr>
          <w:rFonts w:eastAsia="Times New Roman"/>
          <w:color w:val="000000"/>
          <w:spacing w:val="-2"/>
          <w:w w:val="103"/>
          <w:sz w:val="24"/>
          <w:szCs w:val="23"/>
        </w:rPr>
        <w:t xml:space="preserve"> воздействия на читателя</w:t>
      </w:r>
      <w:r w:rsidR="00DE24B5">
        <w:rPr>
          <w:rFonts w:eastAsia="Times New Roman"/>
          <w:color w:val="000000"/>
          <w:spacing w:val="-2"/>
          <w:w w:val="103"/>
          <w:sz w:val="24"/>
          <w:szCs w:val="23"/>
        </w:rPr>
        <w:t>.</w:t>
      </w:r>
    </w:p>
    <w:p w14:paraId="1A2DBE82" w14:textId="7B0FC4FE" w:rsidR="0076292A" w:rsidRPr="00B561A8" w:rsidRDefault="0076292A" w:rsidP="003A2B72">
      <w:pPr>
        <w:widowControl w:val="0"/>
        <w:spacing w:after="0"/>
        <w:ind w:right="-33"/>
        <w:contextualSpacing/>
        <w:jc w:val="both"/>
        <w:rPr>
          <w:rFonts w:eastAsia="Times New Roman"/>
          <w:color w:val="000000"/>
          <w:w w:val="103"/>
          <w:sz w:val="24"/>
          <w:szCs w:val="23"/>
          <w:lang w:val="en-US"/>
        </w:rPr>
      </w:pPr>
      <w:r w:rsidRPr="00B561A8">
        <w:rPr>
          <w:rFonts w:eastAsia="Times New Roman"/>
          <w:b/>
          <w:color w:val="000000"/>
          <w:w w:val="103"/>
          <w:sz w:val="24"/>
          <w:szCs w:val="23"/>
          <w:lang w:val="en-US"/>
        </w:rPr>
        <w:t>A</w:t>
      </w:r>
      <w:r w:rsidRPr="00B561A8">
        <w:rPr>
          <w:rFonts w:eastAsia="Times New Roman"/>
          <w:b/>
          <w:color w:val="000000"/>
          <w:spacing w:val="3"/>
          <w:w w:val="103"/>
          <w:sz w:val="24"/>
          <w:szCs w:val="23"/>
          <w:lang w:val="en-US"/>
        </w:rPr>
        <w:t>b</w:t>
      </w:r>
      <w:r w:rsidRPr="00B561A8">
        <w:rPr>
          <w:rFonts w:eastAsia="Times New Roman"/>
          <w:b/>
          <w:color w:val="000000"/>
          <w:spacing w:val="-4"/>
          <w:w w:val="103"/>
          <w:sz w:val="24"/>
          <w:szCs w:val="23"/>
          <w:lang w:val="en-US"/>
        </w:rPr>
        <w:t>s</w:t>
      </w:r>
      <w:r w:rsidRPr="00B561A8">
        <w:rPr>
          <w:rFonts w:eastAsia="Times New Roman"/>
          <w:b/>
          <w:color w:val="000000"/>
          <w:spacing w:val="-1"/>
          <w:w w:val="104"/>
          <w:sz w:val="24"/>
          <w:szCs w:val="23"/>
          <w:lang w:val="en-US"/>
        </w:rPr>
        <w:t>t</w:t>
      </w:r>
      <w:r w:rsidRPr="00B561A8">
        <w:rPr>
          <w:rFonts w:eastAsia="Times New Roman"/>
          <w:b/>
          <w:color w:val="000000"/>
          <w:w w:val="103"/>
          <w:sz w:val="24"/>
          <w:szCs w:val="23"/>
          <w:lang w:val="en-US"/>
        </w:rPr>
        <w:t>r</w:t>
      </w:r>
      <w:r w:rsidRPr="00B561A8">
        <w:rPr>
          <w:rFonts w:eastAsia="Times New Roman"/>
          <w:b/>
          <w:color w:val="000000"/>
          <w:spacing w:val="8"/>
          <w:w w:val="104"/>
          <w:sz w:val="24"/>
          <w:szCs w:val="23"/>
          <w:lang w:val="en-US"/>
        </w:rPr>
        <w:t>a</w:t>
      </w:r>
      <w:r w:rsidRPr="00B561A8">
        <w:rPr>
          <w:rFonts w:eastAsia="Times New Roman"/>
          <w:b/>
          <w:color w:val="000000"/>
          <w:spacing w:val="-3"/>
          <w:w w:val="104"/>
          <w:sz w:val="24"/>
          <w:szCs w:val="23"/>
          <w:lang w:val="en-US"/>
        </w:rPr>
        <w:t>c</w:t>
      </w:r>
      <w:r w:rsidRPr="00B561A8">
        <w:rPr>
          <w:rFonts w:eastAsia="Times New Roman"/>
          <w:b/>
          <w:color w:val="000000"/>
          <w:spacing w:val="-2"/>
          <w:w w:val="104"/>
          <w:sz w:val="24"/>
          <w:szCs w:val="23"/>
          <w:lang w:val="en-US"/>
        </w:rPr>
        <w:t>t</w:t>
      </w:r>
      <w:r w:rsidRPr="00B561A8">
        <w:rPr>
          <w:rFonts w:eastAsia="Times New Roman"/>
          <w:color w:val="000000"/>
          <w:w w:val="104"/>
          <w:sz w:val="24"/>
          <w:szCs w:val="23"/>
          <w:lang w:val="en-US"/>
        </w:rPr>
        <w:t>:</w:t>
      </w:r>
      <w:r w:rsidRPr="00B561A8">
        <w:rPr>
          <w:rFonts w:eastAsia="Times New Roman"/>
          <w:color w:val="000000"/>
          <w:spacing w:val="5"/>
          <w:sz w:val="24"/>
          <w:szCs w:val="23"/>
          <w:lang w:val="en-US"/>
        </w:rPr>
        <w:t xml:space="preserve"> </w:t>
      </w:r>
      <w:r w:rsidR="00DE24B5" w:rsidRPr="00DE24B5">
        <w:rPr>
          <w:rFonts w:eastAsia="Times New Roman"/>
          <w:color w:val="000000"/>
          <w:spacing w:val="5"/>
          <w:sz w:val="24"/>
          <w:szCs w:val="23"/>
          <w:lang w:val="en-US"/>
        </w:rPr>
        <w:t>This article discusses the main features of the landscape and its functions in the stories of the Krasnoyarsk poet and writer priest Viktor Teplitsky. The purpose of the work is to analyze the features of the landscape in the stories of fr. Victor. The results of the study showed that Viktor Teplitsky uses the landscape not only to mark the place of events, but also to ensure the dynamics of events and enhance the impact on the reader.</w:t>
      </w:r>
    </w:p>
    <w:p w14:paraId="67F24569" w14:textId="77777777" w:rsidR="0076292A" w:rsidRPr="003A2B72" w:rsidRDefault="0076292A" w:rsidP="006C0B77">
      <w:pPr>
        <w:spacing w:after="0"/>
        <w:ind w:firstLine="709"/>
        <w:jc w:val="both"/>
        <w:rPr>
          <w:lang w:val="en-US"/>
        </w:rPr>
      </w:pPr>
    </w:p>
    <w:p w14:paraId="545DB239" w14:textId="759F0A0F" w:rsidR="009B07C7" w:rsidRPr="009873ED" w:rsidRDefault="009B07C7" w:rsidP="00386F85">
      <w:pPr>
        <w:spacing w:after="0" w:line="360" w:lineRule="auto"/>
        <w:ind w:firstLine="284"/>
        <w:jc w:val="both"/>
      </w:pPr>
      <w:r w:rsidRPr="009873ED">
        <w:t xml:space="preserve">Пейзаж – это изображение природы в живописи и литературе. В современной литературе пейзаж является важным элементом произведения и служит универсальной формально-содержательной категорией, служащей организации пространственно-временного и идейно-тематического уровня текста, а также отличается стилистико-смысловой полифункциональностью. </w:t>
      </w:r>
    </w:p>
    <w:p w14:paraId="298B0FD2" w14:textId="77777777" w:rsidR="009B07C7" w:rsidRPr="009873ED" w:rsidRDefault="009B07C7" w:rsidP="00386F85">
      <w:pPr>
        <w:spacing w:after="0" w:line="360" w:lineRule="auto"/>
        <w:ind w:firstLine="284"/>
        <w:jc w:val="both"/>
      </w:pPr>
      <w:r w:rsidRPr="009873ED">
        <w:t xml:space="preserve">В Красноярске творит поэт и писатель священник Виктор Теплицкий. Его произведения уже пользуются популярностью, а за пьесу «Королевское сердце» отец Виктор получил Литературную премию имени В.П, Астафьева. </w:t>
      </w:r>
    </w:p>
    <w:p w14:paraId="56EAC055" w14:textId="5C435B2F" w:rsidR="009B07C7" w:rsidRPr="009873ED" w:rsidRDefault="009B07C7" w:rsidP="00386F85">
      <w:pPr>
        <w:spacing w:after="0" w:line="360" w:lineRule="auto"/>
        <w:ind w:firstLine="284"/>
        <w:jc w:val="both"/>
      </w:pPr>
      <w:r w:rsidRPr="009873ED">
        <w:t xml:space="preserve">Основную идею рассказов Виктора Теплицкого можно сформулировать следующим образом: вера поможет человеку преодолеть все трудности. Автор описывает различные жизненные ситуации, в которые попадают герои, и именно обращение к Богу помогает им выбраться из беды и остаться </w:t>
      </w:r>
      <w:r w:rsidR="00DE24B5" w:rsidRPr="009873ED">
        <w:t>людьми</w:t>
      </w:r>
      <w:r w:rsidRPr="009873ED">
        <w:t xml:space="preserve">. При этом пейзаж играет </w:t>
      </w:r>
      <w:r w:rsidR="00DE24B5" w:rsidRPr="009873ED">
        <w:t>заметную</w:t>
      </w:r>
      <w:r w:rsidRPr="009873ED">
        <w:t xml:space="preserve"> роль в рассказах. </w:t>
      </w:r>
    </w:p>
    <w:p w14:paraId="039C4D0A" w14:textId="5B48134A" w:rsidR="009B07C7" w:rsidRPr="009873ED" w:rsidRDefault="009B07C7" w:rsidP="001341AA">
      <w:pPr>
        <w:spacing w:after="0" w:line="360" w:lineRule="auto"/>
        <w:ind w:firstLine="284"/>
        <w:jc w:val="both"/>
      </w:pPr>
      <w:r w:rsidRPr="009873ED">
        <w:t>Обратимся к статье Ирины Анисимовой</w:t>
      </w:r>
      <w:r w:rsidR="006A40C7" w:rsidRPr="009873ED">
        <w:t xml:space="preserve"> «К вопросу о функциональной значимости пейзажных описаний в структуре художественного текста»</w:t>
      </w:r>
      <w:r w:rsidRPr="009873ED">
        <w:t>, чтобы обозначить, какие функции играет пейзаж в художественных произведениях</w:t>
      </w:r>
      <w:r w:rsidR="00F706AB" w:rsidRPr="009873ED">
        <w:t xml:space="preserve"> и </w:t>
      </w:r>
      <w:r w:rsidR="00F706AB" w:rsidRPr="009873ED">
        <w:lastRenderedPageBreak/>
        <w:t>о</w:t>
      </w:r>
      <w:r w:rsidRPr="009873ED">
        <w:t>бобщенно</w:t>
      </w:r>
      <w:r w:rsidR="00F706AB" w:rsidRPr="009873ED">
        <w:t xml:space="preserve"> их</w:t>
      </w:r>
      <w:r w:rsidRPr="009873ED">
        <w:t xml:space="preserve"> выделим:</w:t>
      </w:r>
      <w:r w:rsidR="006A40C7" w:rsidRPr="009873ED">
        <w:t xml:space="preserve"> о</w:t>
      </w:r>
      <w:r w:rsidRPr="009873ED">
        <w:t>писание места действия произведения;</w:t>
      </w:r>
      <w:r w:rsidR="006A40C7" w:rsidRPr="009873ED">
        <w:t xml:space="preserve"> о</w:t>
      </w:r>
      <w:r w:rsidRPr="009873ED">
        <w:t>беспечение динамики развития сюжета;</w:t>
      </w:r>
      <w:r w:rsidR="006A40C7" w:rsidRPr="009873ED">
        <w:t xml:space="preserve"> э</w:t>
      </w:r>
      <w:r w:rsidRPr="009873ED">
        <w:t>моциональное воздействие на читателя;</w:t>
      </w:r>
      <w:r w:rsidR="006A40C7" w:rsidRPr="009873ED">
        <w:t xml:space="preserve"> в</w:t>
      </w:r>
      <w:r w:rsidRPr="009873ED">
        <w:t>ыражение различных идей автора;</w:t>
      </w:r>
      <w:r w:rsidR="006A40C7" w:rsidRPr="009873ED">
        <w:t xml:space="preserve"> х</w:t>
      </w:r>
      <w:r w:rsidRPr="009873ED">
        <w:t>арактеристика персонажа и его душевного состояния.</w:t>
      </w:r>
      <w:r w:rsidR="001341AA" w:rsidRPr="009873ED">
        <w:t xml:space="preserve"> </w:t>
      </w:r>
      <w:r w:rsidR="006A40C7" w:rsidRPr="009873ED">
        <w:t>Рассмотрим,</w:t>
      </w:r>
      <w:r w:rsidRPr="009873ED">
        <w:t xml:space="preserve"> для чего Виктор Теплицкий вводит пейзажные зарисовки в свои произведения</w:t>
      </w:r>
      <w:r w:rsidR="006A40C7" w:rsidRPr="009873ED">
        <w:t>.</w:t>
      </w:r>
    </w:p>
    <w:p w14:paraId="1E442E95" w14:textId="4368ABFD" w:rsidR="009B07C7" w:rsidRPr="009873ED" w:rsidRDefault="009B07C7" w:rsidP="00386F85">
      <w:pPr>
        <w:spacing w:after="0" w:line="360" w:lineRule="auto"/>
        <w:ind w:firstLine="284"/>
        <w:jc w:val="both"/>
      </w:pPr>
      <w:r w:rsidRPr="009873ED">
        <w:t xml:space="preserve">В цикле рассказов «Открытия художника Карелина» описание обстановки преимущественно подчеркивает внутреннее состояние героя, создает особую атмосферу произведения и помогает выразить авторское восхищение происходящим. </w:t>
      </w:r>
      <w:r w:rsidR="001341AA" w:rsidRPr="009873ED">
        <w:t>Автор не случайно выбирает времена года в рассказах: конец осень и начало зимы символизирует новую жизнь, начало осени – мир в душе героя, а лето – самое красочное время года</w:t>
      </w:r>
      <w:r w:rsidR="00F534F8" w:rsidRPr="009873ED">
        <w:t>, которое хочется запечатлеть.</w:t>
      </w:r>
    </w:p>
    <w:p w14:paraId="38BBDB94" w14:textId="652D50ED" w:rsidR="009B07C7" w:rsidRPr="009873ED" w:rsidRDefault="00386F85" w:rsidP="00386F85">
      <w:pPr>
        <w:spacing w:after="0" w:line="360" w:lineRule="auto"/>
        <w:ind w:firstLine="284"/>
        <w:jc w:val="both"/>
      </w:pPr>
      <w:r w:rsidRPr="009873ED">
        <w:t xml:space="preserve">В рассказе «Открытия художника Карелина» </w:t>
      </w:r>
      <w:r w:rsidR="009B07C7" w:rsidRPr="009873ED">
        <w:t>городской пейзаж не только обозначает место действия в рассказе, но и обеспечивает динамику происходящего и подчеркивает душевное состояние героя</w:t>
      </w:r>
      <w:r w:rsidR="001F32A4" w:rsidRPr="009873ED">
        <w:t>,</w:t>
      </w:r>
      <w:r w:rsidR="009B07C7" w:rsidRPr="009873ED">
        <w:t xml:space="preserve"> воздействуя на читател</w:t>
      </w:r>
      <w:r w:rsidR="00EF2BE5" w:rsidRPr="009873ED">
        <w:t>я</w:t>
      </w:r>
      <w:r w:rsidR="009B07C7" w:rsidRPr="009873ED">
        <w:t xml:space="preserve">. </w:t>
      </w:r>
      <w:r w:rsidR="00EF2BE5" w:rsidRPr="009873ED">
        <w:t>П</w:t>
      </w:r>
      <w:r w:rsidR="009B07C7" w:rsidRPr="009873ED">
        <w:t>еремена погоды помогает подчеркнуть идею рассказа: обращение к Вере, к Господу разрешит все неурядицы, внешние и внутренние. Снежок становится символом чистого листа, свежего дыхания</w:t>
      </w:r>
      <w:r w:rsidR="00940E56" w:rsidRPr="009873ED">
        <w:t>. Образ снега вдохновляет и побуждает</w:t>
      </w:r>
      <w:r w:rsidR="009B07C7" w:rsidRPr="009873ED">
        <w:t xml:space="preserve"> менять свою жизнь, работать над собой и творить. </w:t>
      </w:r>
    </w:p>
    <w:p w14:paraId="19E38141" w14:textId="784F83F6" w:rsidR="009B07C7" w:rsidRPr="009873ED" w:rsidRDefault="009B07C7" w:rsidP="00386F85">
      <w:pPr>
        <w:spacing w:after="0" w:line="360" w:lineRule="auto"/>
        <w:ind w:firstLine="284"/>
        <w:jc w:val="both"/>
      </w:pPr>
      <w:r w:rsidRPr="009873ED">
        <w:t>В рассказе «Пять рублей»</w:t>
      </w:r>
      <w:r w:rsidR="00F119CB" w:rsidRPr="009873ED">
        <w:t xml:space="preserve"> </w:t>
      </w:r>
      <w:r w:rsidRPr="009873ED">
        <w:t xml:space="preserve">пейзаж </w:t>
      </w:r>
      <w:r w:rsidR="00940E56" w:rsidRPr="009873ED">
        <w:t>выполняет функцию описания</w:t>
      </w:r>
      <w:r w:rsidRPr="009873ED">
        <w:t xml:space="preserve"> мест</w:t>
      </w:r>
      <w:r w:rsidR="00940E56" w:rsidRPr="009873ED">
        <w:t>а</w:t>
      </w:r>
      <w:r w:rsidRPr="009873ED">
        <w:t xml:space="preserve"> действия</w:t>
      </w:r>
      <w:r w:rsidR="001341AA" w:rsidRPr="009873ED">
        <w:t xml:space="preserve">, </w:t>
      </w:r>
      <w:r w:rsidRPr="009873ED">
        <w:t xml:space="preserve">характеризует </w:t>
      </w:r>
      <w:r w:rsidR="00D65157" w:rsidRPr="009873ED">
        <w:t>главного героя</w:t>
      </w:r>
      <w:r w:rsidRPr="009873ED">
        <w:t>, подчеркивая его душевное состояние, и создает особую атмосферу произведения.</w:t>
      </w:r>
    </w:p>
    <w:p w14:paraId="47E24ED7" w14:textId="7B40751A" w:rsidR="009B07C7" w:rsidRPr="009873ED" w:rsidRDefault="009B07C7" w:rsidP="00386F85">
      <w:pPr>
        <w:spacing w:after="0" w:line="360" w:lineRule="auto"/>
        <w:ind w:firstLine="284"/>
        <w:jc w:val="both"/>
      </w:pPr>
      <w:r w:rsidRPr="009873ED">
        <w:t xml:space="preserve">Рассказ «На даче» – это небольшое рассуждение автора на тему искусства слова. Он  </w:t>
      </w:r>
      <w:r w:rsidR="00876024" w:rsidRPr="009873ED">
        <w:t>высказывает лирическое ощущение того</w:t>
      </w:r>
      <w:r w:rsidRPr="009873ED">
        <w:t>, как прекрасно созерцать этот мир, эту Божью Благодать</w:t>
      </w:r>
      <w:r w:rsidR="00D65157" w:rsidRPr="009873ED">
        <w:t xml:space="preserve">, и </w:t>
      </w:r>
      <w:r w:rsidRPr="009873ED">
        <w:t xml:space="preserve">пишет, что не может оставить </w:t>
      </w:r>
      <w:r w:rsidR="00876024" w:rsidRPr="009873ED">
        <w:t>«</w:t>
      </w:r>
      <w:r w:rsidRPr="009873ED">
        <w:t>просто так</w:t>
      </w:r>
      <w:r w:rsidR="00876024" w:rsidRPr="009873ED">
        <w:t>»</w:t>
      </w:r>
      <w:r w:rsidRPr="009873ED">
        <w:t xml:space="preserve"> чувства и мысли, появившиеся после увиденного, он обязан это запечатлеть ради того, чтобы стать частичкой холста Великого Художника – Триединого Бога. </w:t>
      </w:r>
      <w:r w:rsidR="00D65157" w:rsidRPr="009873ED">
        <w:t xml:space="preserve">Краткие описания </w:t>
      </w:r>
      <w:r w:rsidRPr="009873ED">
        <w:t>пейзаж</w:t>
      </w:r>
      <w:r w:rsidR="00D65157" w:rsidRPr="009873ED">
        <w:t>а в рассказе</w:t>
      </w:r>
      <w:r w:rsidRPr="009873ED">
        <w:t xml:space="preserve"> вызыва</w:t>
      </w:r>
      <w:r w:rsidR="00D65157" w:rsidRPr="009873ED">
        <w:t>ю</w:t>
      </w:r>
      <w:r w:rsidRPr="009873ED">
        <w:t>т неподдельные эмоции у читателя и выража</w:t>
      </w:r>
      <w:r w:rsidR="00876024" w:rsidRPr="009873ED">
        <w:t>ю</w:t>
      </w:r>
      <w:r w:rsidRPr="009873ED">
        <w:t xml:space="preserve">т авторскую идею о том, что все в мире от Бога. </w:t>
      </w:r>
    </w:p>
    <w:p w14:paraId="4FF758BC" w14:textId="1F90AC53" w:rsidR="009B07C7" w:rsidRPr="009873ED" w:rsidRDefault="009B07C7" w:rsidP="00386F85">
      <w:pPr>
        <w:spacing w:after="0" w:line="360" w:lineRule="auto"/>
        <w:ind w:firstLine="284"/>
        <w:jc w:val="both"/>
      </w:pPr>
      <w:r w:rsidRPr="009873ED">
        <w:t xml:space="preserve">В цикле рассказов «Странники» </w:t>
      </w:r>
      <w:r w:rsidR="00876024" w:rsidRPr="009873ED">
        <w:t>особое</w:t>
      </w:r>
      <w:r w:rsidRPr="009873ED">
        <w:t xml:space="preserve"> внимание привлекает рассказ «Кириллыч» о старом пономаре Кириллыче, который доживает свою </w:t>
      </w:r>
      <w:r w:rsidRPr="009873ED">
        <w:lastRenderedPageBreak/>
        <w:t>благодетельную жизнь.</w:t>
      </w:r>
      <w:r w:rsidR="00DB12A9" w:rsidRPr="009873ED">
        <w:t xml:space="preserve"> </w:t>
      </w:r>
      <w:r w:rsidR="00F119CB" w:rsidRPr="009873ED">
        <w:t>П</w:t>
      </w:r>
      <w:r w:rsidRPr="009873ED">
        <w:t>ейзаж в рассказе не просто описывает место действия, но и подчеркивает характер героя: безмятежность природы становится символом мирной души старика.</w:t>
      </w:r>
      <w:r w:rsidR="00BF5CEB" w:rsidRPr="009873ED">
        <w:t xml:space="preserve"> «Осень жизни, как и осень года, надо, не скорбя, благословить» - эти строчки песни из фильма Эльдара Рязанова очень точно подходят к </w:t>
      </w:r>
      <w:r w:rsidR="00211BF7" w:rsidRPr="009873ED">
        <w:t>герою рассказа</w:t>
      </w:r>
      <w:r w:rsidR="00BF5CEB" w:rsidRPr="009873ED">
        <w:t xml:space="preserve">, </w:t>
      </w:r>
      <w:r w:rsidR="00F212FC" w:rsidRPr="009873ED">
        <w:t>и</w:t>
      </w:r>
      <w:r w:rsidR="00BF5CEB" w:rsidRPr="009873ED">
        <w:t xml:space="preserve"> не случайно писатель выбрал осень основным временем года в рассказе</w:t>
      </w:r>
      <w:r w:rsidR="00790B95" w:rsidRPr="009873ED">
        <w:t xml:space="preserve">. </w:t>
      </w:r>
      <w:r w:rsidRPr="009873ED">
        <w:t xml:space="preserve">Кириллыч по-отечески относится к березкам, которые выросли на глазах </w:t>
      </w:r>
      <w:r w:rsidR="00F212FC" w:rsidRPr="009873ED">
        <w:t>старика</w:t>
      </w:r>
      <w:r w:rsidR="00F119CB" w:rsidRPr="009873ED">
        <w:t xml:space="preserve"> у его дома и</w:t>
      </w:r>
      <w:r w:rsidRPr="009873ED">
        <w:t xml:space="preserve"> стали ему </w:t>
      </w:r>
      <w:r w:rsidR="00AE0035" w:rsidRPr="009873ED">
        <w:t>как</w:t>
      </w:r>
      <w:r w:rsidRPr="009873ED">
        <w:t xml:space="preserve"> родными. И так он сроднился со всем, что ему дорого. </w:t>
      </w:r>
    </w:p>
    <w:p w14:paraId="5F13FAD6" w14:textId="3FFC40E3" w:rsidR="009B07C7" w:rsidRPr="009873ED" w:rsidRDefault="009B07C7" w:rsidP="001F32A4">
      <w:pPr>
        <w:spacing w:after="0" w:line="360" w:lineRule="auto"/>
        <w:ind w:firstLine="284"/>
        <w:jc w:val="both"/>
      </w:pPr>
      <w:r w:rsidRPr="009873ED">
        <w:t>Цикл рассказов Виктора</w:t>
      </w:r>
      <w:r w:rsidR="00AE0035" w:rsidRPr="009873ED">
        <w:t xml:space="preserve"> Теплицкого</w:t>
      </w:r>
      <w:r w:rsidRPr="009873ED">
        <w:t xml:space="preserve"> «Люди без имен» </w:t>
      </w:r>
      <w:r w:rsidR="007012C9" w:rsidRPr="009873ED">
        <w:t xml:space="preserve">имеет глубокий философский смысл и </w:t>
      </w:r>
      <w:r w:rsidRPr="009873ED">
        <w:t>не богат пейзажными зарисовками. В центре этих рассказов – взаимоотношения людей. Отсутствием описания обстановки автор дает свободу воображению читателя</w:t>
      </w:r>
      <w:r w:rsidR="00907214" w:rsidRPr="009873ED">
        <w:t xml:space="preserve"> и, возможно, это имплицитно характеризует персонажей, «отвернувшихся» от природы. </w:t>
      </w:r>
      <w:r w:rsidRPr="009873ED">
        <w:t>Но в двух рассказах</w:t>
      </w:r>
      <w:r w:rsidR="0081322B" w:rsidRPr="009873ED">
        <w:t xml:space="preserve"> («Туча» и «Из жизни </w:t>
      </w:r>
      <w:r w:rsidR="00D65157" w:rsidRPr="009873ED">
        <w:t>сидящих на подоконнике</w:t>
      </w:r>
      <w:r w:rsidR="0081322B" w:rsidRPr="009873ED">
        <w:t>»)</w:t>
      </w:r>
      <w:r w:rsidRPr="009873ED">
        <w:t xml:space="preserve"> изображается городской пейзаж, который </w:t>
      </w:r>
      <w:r w:rsidR="007012C9" w:rsidRPr="009873ED">
        <w:t xml:space="preserve">способствует </w:t>
      </w:r>
      <w:r w:rsidRPr="009873ED">
        <w:t>нагнета</w:t>
      </w:r>
      <w:r w:rsidR="007012C9" w:rsidRPr="009873ED">
        <w:t>нию</w:t>
      </w:r>
      <w:r w:rsidRPr="009873ED">
        <w:t xml:space="preserve"> обстановк</w:t>
      </w:r>
      <w:r w:rsidR="007012C9" w:rsidRPr="009873ED">
        <w:t>и</w:t>
      </w:r>
      <w:r w:rsidR="001F32A4" w:rsidRPr="009873ED">
        <w:t xml:space="preserve"> до предела</w:t>
      </w:r>
      <w:r w:rsidR="00CF0B56" w:rsidRPr="009873ED">
        <w:t xml:space="preserve">. Но автор напряжение </w:t>
      </w:r>
      <w:r w:rsidRPr="009873ED">
        <w:t>резко разряжает, часто одной фразой, оставляя читателя додумывать</w:t>
      </w:r>
      <w:r w:rsidR="00F534F8" w:rsidRPr="009873ED">
        <w:t xml:space="preserve"> события</w:t>
      </w:r>
      <w:r w:rsidRPr="009873ED">
        <w:t>. Это обеспечивает динамичность сюжета и сильное воздействие на читающего.</w:t>
      </w:r>
    </w:p>
    <w:p w14:paraId="1C8ADC14" w14:textId="5DA15471" w:rsidR="009B07C7" w:rsidRPr="009873ED" w:rsidRDefault="009B07C7" w:rsidP="00386F85">
      <w:pPr>
        <w:spacing w:after="0" w:line="360" w:lineRule="auto"/>
        <w:ind w:firstLine="284"/>
        <w:jc w:val="both"/>
      </w:pPr>
      <w:r w:rsidRPr="009873ED">
        <w:t>Особняком стоят дневниковые записи Теплицкого «Бог подарил мне Ергаки». Они были написаны в 2009 году, когда отец Виктор только вступал в сан протоиерея. В честь этого он поехал на юг Красноярского края путешествовать по Ергакам – большой горной цепи, виды которой покорят сердце и душу любого</w:t>
      </w:r>
      <w:r w:rsidR="00D449B5" w:rsidRPr="009873ED">
        <w:t xml:space="preserve">, ведь Ергаки для человека, живущего на юге Сибири – это символ Сибири. </w:t>
      </w:r>
      <w:r w:rsidR="00907214" w:rsidRPr="009873ED">
        <w:t>Данный текст наилучшим образом передает специфику сибирского природного пространства с его суровым великолепием и контрастами, далекими от пасторали.</w:t>
      </w:r>
    </w:p>
    <w:p w14:paraId="1629BA2B" w14:textId="77777777" w:rsidR="009B07C7" w:rsidRPr="009873ED" w:rsidRDefault="009B07C7" w:rsidP="00386F85">
      <w:pPr>
        <w:spacing w:after="0" w:line="360" w:lineRule="auto"/>
        <w:ind w:firstLine="284"/>
        <w:jc w:val="both"/>
      </w:pPr>
      <w:r w:rsidRPr="009873ED">
        <w:t xml:space="preserve">Повествование в форме дневника создает особую атмосферу произведения: с одной стороны – автор старается запечатлеть все, что он видел и пережил. С другой стороны – описание природы помогает выразить авторские натурфилософские идеи. Так читатель начинает верить, что все в этом мире </w:t>
      </w:r>
      <w:r w:rsidRPr="009873ED">
        <w:lastRenderedPageBreak/>
        <w:t>связано, что Бог все-таки любит людей и готов помочь человеку стать еще человечнее, увидев то, что еще не видел.</w:t>
      </w:r>
    </w:p>
    <w:p w14:paraId="4521DA09" w14:textId="568051FB" w:rsidR="0040011B" w:rsidRPr="009873ED" w:rsidRDefault="009B07C7" w:rsidP="00386F85">
      <w:pPr>
        <w:spacing w:after="0" w:line="360" w:lineRule="auto"/>
        <w:ind w:firstLine="284"/>
        <w:jc w:val="both"/>
      </w:pPr>
      <w:r w:rsidRPr="009873ED">
        <w:t xml:space="preserve">В дневнике становится особенно заметно восхищение природой городского жителя. После пыльного города человек выбирается на </w:t>
      </w:r>
      <w:r w:rsidR="00940E56" w:rsidRPr="009873ED">
        <w:t>природный простор</w:t>
      </w:r>
      <w:r w:rsidRPr="009873ED">
        <w:t xml:space="preserve"> и ловит глазами и сердцем все, что </w:t>
      </w:r>
      <w:r w:rsidR="00940E56" w:rsidRPr="009873ED">
        <w:t>щедро дарит окружающий нерукотворный мир</w:t>
      </w:r>
      <w:r w:rsidR="0047196B" w:rsidRPr="009873ED">
        <w:t>, и возвращается совсем другим человеком: «</w:t>
      </w:r>
      <w:r w:rsidR="00DA04C0" w:rsidRPr="009873ED">
        <w:t xml:space="preserve">Но вот ты на скалистом хребте, </w:t>
      </w:r>
      <w:r w:rsidR="00B06763" w:rsidRPr="009873ED">
        <w:t>переводишь дыхание, и ветер пронзает насквозь и легко пересчитывает твои кости, и ты смотришь вниз, удивленный: неужели я смог? Теперь то, что осталось внизу, в городе, в обыденности, в сутолоке, кажется таким мелким, пустым, неважным. &lt;…&gt; В городе совсем другое. Не хочу в это углубляться. Пусть горы остаются в сердце</w:t>
      </w:r>
      <w:r w:rsidR="0047196B" w:rsidRPr="009873ED">
        <w:t>»</w:t>
      </w:r>
      <w:r w:rsidR="00B06763" w:rsidRPr="009873ED">
        <w:t>.</w:t>
      </w:r>
    </w:p>
    <w:p w14:paraId="7F3EA154" w14:textId="66E35C79" w:rsidR="009B07C7" w:rsidRDefault="006A40C7" w:rsidP="001341AA">
      <w:pPr>
        <w:spacing w:after="0" w:line="360" w:lineRule="auto"/>
        <w:ind w:firstLine="284"/>
        <w:jc w:val="both"/>
      </w:pPr>
      <w:r w:rsidRPr="009873ED">
        <w:t>Подводя итоги, можно утверждать</w:t>
      </w:r>
      <w:r w:rsidR="009B07C7" w:rsidRPr="009873ED">
        <w:t xml:space="preserve">, что пейзажные зарисовки в рассказах играют важную роль: они </w:t>
      </w:r>
      <w:r w:rsidRPr="009873ED">
        <w:t>способствуют</w:t>
      </w:r>
      <w:r w:rsidR="009B07C7" w:rsidRPr="009873ED">
        <w:t xml:space="preserve"> развити</w:t>
      </w:r>
      <w:r w:rsidRPr="009873ED">
        <w:t>ю</w:t>
      </w:r>
      <w:r w:rsidR="009B07C7" w:rsidRPr="009873ED">
        <w:t xml:space="preserve"> сюжета, эмоционально</w:t>
      </w:r>
      <w:r w:rsidRPr="009873ED">
        <w:t>му</w:t>
      </w:r>
      <w:r w:rsidR="009B07C7" w:rsidRPr="009873ED">
        <w:t xml:space="preserve"> воздействи</w:t>
      </w:r>
      <w:r w:rsidRPr="009873ED">
        <w:t>ю</w:t>
      </w:r>
      <w:r w:rsidR="009B07C7" w:rsidRPr="009873ED">
        <w:t xml:space="preserve"> на читателя, выражают авторские идеи и </w:t>
      </w:r>
      <w:r w:rsidRPr="009873ED">
        <w:t>передают</w:t>
      </w:r>
      <w:r w:rsidR="009B07C7" w:rsidRPr="009873ED">
        <w:t xml:space="preserve"> внутреннее состояние героев и их характер</w:t>
      </w:r>
      <w:r w:rsidR="00940E56" w:rsidRPr="009873ED">
        <w:t>ы</w:t>
      </w:r>
      <w:r w:rsidR="009B07C7" w:rsidRPr="009873ED">
        <w:t>.</w:t>
      </w:r>
      <w:r w:rsidR="007B0829">
        <w:t xml:space="preserve"> </w:t>
      </w:r>
    </w:p>
    <w:p w14:paraId="20C00EDA" w14:textId="77777777" w:rsidR="0076292A" w:rsidRPr="00386F85" w:rsidRDefault="00680348" w:rsidP="00386F85">
      <w:pPr>
        <w:spacing w:after="0" w:line="360" w:lineRule="auto"/>
        <w:ind w:firstLine="284"/>
        <w:jc w:val="both"/>
        <w:rPr>
          <w:b/>
        </w:rPr>
      </w:pPr>
      <w:r w:rsidRPr="0036626A">
        <w:rPr>
          <w:b/>
        </w:rPr>
        <w:t xml:space="preserve">Список </w:t>
      </w:r>
      <w:r w:rsidR="0076292A" w:rsidRPr="0036626A">
        <w:rPr>
          <w:b/>
        </w:rPr>
        <w:t>литературы</w:t>
      </w:r>
    </w:p>
    <w:p w14:paraId="03067413" w14:textId="77777777" w:rsidR="0076292A" w:rsidRDefault="0076292A" w:rsidP="00386F85">
      <w:pPr>
        <w:pStyle w:val="a3"/>
        <w:numPr>
          <w:ilvl w:val="0"/>
          <w:numId w:val="1"/>
        </w:numPr>
        <w:spacing w:after="0" w:line="360" w:lineRule="auto"/>
        <w:ind w:left="0" w:firstLine="284"/>
        <w:jc w:val="both"/>
      </w:pPr>
      <w:r w:rsidRPr="00384962">
        <w:t xml:space="preserve">Анисимова </w:t>
      </w:r>
      <w:r>
        <w:t>И.Н.</w:t>
      </w:r>
      <w:r w:rsidRPr="00384962">
        <w:t xml:space="preserve"> К вопросу о функциональной значимости пейзажных описаний в структуре художественного текста // Вестник ЧГУ. 2010. №4. URL: https://cyberleninka.ru/article/n/k-voprosu-o-funktsionalnoy-znachimosti-peyzazhnyh-opisaniy-v-strukture-hudozhestvennogo-teksta (дата обращения: </w:t>
      </w:r>
      <w:r>
        <w:t>17</w:t>
      </w:r>
      <w:r w:rsidRPr="00384962">
        <w:t>.04.2022).</w:t>
      </w:r>
    </w:p>
    <w:p w14:paraId="299FBD31" w14:textId="77777777" w:rsidR="0076292A" w:rsidRDefault="0076292A" w:rsidP="00386F85">
      <w:pPr>
        <w:pStyle w:val="a3"/>
        <w:numPr>
          <w:ilvl w:val="0"/>
          <w:numId w:val="1"/>
        </w:numPr>
        <w:spacing w:after="0" w:line="360" w:lineRule="auto"/>
        <w:ind w:left="0" w:firstLine="284"/>
        <w:jc w:val="both"/>
      </w:pPr>
      <w:r w:rsidRPr="006F331F">
        <w:t>Н.А. Вальянов, Г.Л. Гладилина, Н.В. Лебедева, Т.Н. Садырина, Г.С, Спиридонова Литература Красноярского края . - Красноярск: Литера-принт, 2018. - 284 с.</w:t>
      </w:r>
    </w:p>
    <w:p w14:paraId="7029D4CC" w14:textId="77777777" w:rsidR="0076292A" w:rsidRDefault="0076292A" w:rsidP="00386F85">
      <w:pPr>
        <w:pStyle w:val="a3"/>
        <w:numPr>
          <w:ilvl w:val="0"/>
          <w:numId w:val="1"/>
        </w:numPr>
        <w:spacing w:after="0" w:line="360" w:lineRule="auto"/>
        <w:ind w:left="0" w:firstLine="284"/>
        <w:jc w:val="both"/>
      </w:pPr>
      <w:r w:rsidRPr="00D34FB9">
        <w:t>Теплицкий В. Открытия художника Карелина. - Красноярск: ИПЦ "КаСС", 2004. - 63 с.</w:t>
      </w:r>
    </w:p>
    <w:p w14:paraId="0FD57858" w14:textId="77777777" w:rsidR="0076292A" w:rsidRDefault="0076292A" w:rsidP="00386F85">
      <w:pPr>
        <w:pStyle w:val="a3"/>
        <w:numPr>
          <w:ilvl w:val="0"/>
          <w:numId w:val="1"/>
        </w:numPr>
        <w:spacing w:after="0" w:line="360" w:lineRule="auto"/>
        <w:ind w:left="0" w:firstLine="284"/>
        <w:jc w:val="both"/>
      </w:pPr>
      <w:r w:rsidRPr="00F61D13">
        <w:t>Теплицкий В. Разговор с Птицей : повесть, этюды, рассказы. - Красноярск: ООО "Палитра", 2018. - 198 с.</w:t>
      </w:r>
    </w:p>
    <w:sectPr w:rsidR="0076292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7E93"/>
    <w:multiLevelType w:val="hybridMultilevel"/>
    <w:tmpl w:val="0ED8FAB2"/>
    <w:lvl w:ilvl="0" w:tplc="0700C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274B0B"/>
    <w:multiLevelType w:val="hybridMultilevel"/>
    <w:tmpl w:val="FC96D3F0"/>
    <w:lvl w:ilvl="0" w:tplc="AC084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D670FDE"/>
    <w:multiLevelType w:val="hybridMultilevel"/>
    <w:tmpl w:val="8996A236"/>
    <w:lvl w:ilvl="0" w:tplc="CEC28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48"/>
    <w:rsid w:val="00042402"/>
    <w:rsid w:val="00077B88"/>
    <w:rsid w:val="001341AA"/>
    <w:rsid w:val="00153B26"/>
    <w:rsid w:val="001A611D"/>
    <w:rsid w:val="001F32A4"/>
    <w:rsid w:val="001F68C5"/>
    <w:rsid w:val="002023E5"/>
    <w:rsid w:val="00211BF7"/>
    <w:rsid w:val="0036332E"/>
    <w:rsid w:val="0036626A"/>
    <w:rsid w:val="00386F85"/>
    <w:rsid w:val="003A2B72"/>
    <w:rsid w:val="0040011B"/>
    <w:rsid w:val="0047196B"/>
    <w:rsid w:val="00534905"/>
    <w:rsid w:val="00575A90"/>
    <w:rsid w:val="00680348"/>
    <w:rsid w:val="006A40C7"/>
    <w:rsid w:val="006C0B77"/>
    <w:rsid w:val="007012C9"/>
    <w:rsid w:val="0076292A"/>
    <w:rsid w:val="00790B95"/>
    <w:rsid w:val="007B0829"/>
    <w:rsid w:val="007C5EED"/>
    <w:rsid w:val="007F1CFC"/>
    <w:rsid w:val="0081322B"/>
    <w:rsid w:val="008242FF"/>
    <w:rsid w:val="00870751"/>
    <w:rsid w:val="00876024"/>
    <w:rsid w:val="00907214"/>
    <w:rsid w:val="00922C48"/>
    <w:rsid w:val="00940E56"/>
    <w:rsid w:val="009873ED"/>
    <w:rsid w:val="009B07C7"/>
    <w:rsid w:val="00AE0035"/>
    <w:rsid w:val="00B06763"/>
    <w:rsid w:val="00B561A8"/>
    <w:rsid w:val="00B915B7"/>
    <w:rsid w:val="00BF5CEB"/>
    <w:rsid w:val="00C23E13"/>
    <w:rsid w:val="00CF0B56"/>
    <w:rsid w:val="00D449B5"/>
    <w:rsid w:val="00D65157"/>
    <w:rsid w:val="00DA04C0"/>
    <w:rsid w:val="00DB12A9"/>
    <w:rsid w:val="00DE24B5"/>
    <w:rsid w:val="00E873A0"/>
    <w:rsid w:val="00E95FB7"/>
    <w:rsid w:val="00EA59DF"/>
    <w:rsid w:val="00EC5EAB"/>
    <w:rsid w:val="00EE4070"/>
    <w:rsid w:val="00EF2BE5"/>
    <w:rsid w:val="00F119CB"/>
    <w:rsid w:val="00F12C76"/>
    <w:rsid w:val="00F212FC"/>
    <w:rsid w:val="00F534F8"/>
    <w:rsid w:val="00F70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47DA"/>
  <w15:chartTrackingRefBased/>
  <w15:docId w15:val="{A976AFED-4326-47BA-9DE2-6761F7E9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Кирнос</dc:creator>
  <cp:keywords/>
  <dc:description/>
  <cp:lastModifiedBy>Алена Кирнос</cp:lastModifiedBy>
  <cp:revision>4</cp:revision>
  <cp:lastPrinted>2022-05-10T15:40:00Z</cp:lastPrinted>
  <dcterms:created xsi:type="dcterms:W3CDTF">2022-05-20T06:32:00Z</dcterms:created>
  <dcterms:modified xsi:type="dcterms:W3CDTF">2024-12-09T11:21:00Z</dcterms:modified>
</cp:coreProperties>
</file>